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5264" w14:textId="77777777" w:rsidR="00A87F3F" w:rsidRDefault="00A87F3F" w:rsidP="00A87F3F">
      <w:pPr>
        <w:shd w:val="clear" w:color="auto" w:fill="FFFFFF"/>
        <w:spacing w:after="28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Федеральное государственное бюджетное научное учреждение «Медико-генетический научный центр имени академика Н.П. Бочкова» </w:t>
      </w:r>
    </w:p>
    <w:p w14:paraId="7EAD8291" w14:textId="19D406E3" w:rsidR="00A87F3F" w:rsidRDefault="00A87F3F" w:rsidP="00A87F3F">
      <w:pPr>
        <w:shd w:val="clear" w:color="auto" w:fill="FFFFFF"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Общероссийская общественная организации «Российское общество медицинских генетиков»</w:t>
      </w:r>
    </w:p>
    <w:p w14:paraId="7618ECD5" w14:textId="35429453" w:rsidR="00AB477D" w:rsidRDefault="00AB477D" w:rsidP="00A87F3F">
      <w:pPr>
        <w:shd w:val="clear" w:color="auto" w:fill="FFFFFF"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14:paraId="587E471D" w14:textId="337C7E8F" w:rsidR="00AB477D" w:rsidRPr="00AB477D" w:rsidRDefault="00EB65A5" w:rsidP="00AB477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11230" w14:textId="26E0A8D3" w:rsidR="00AB477D" w:rsidRDefault="00AB477D" w:rsidP="00AB477D">
      <w:pPr>
        <w:shd w:val="clear" w:color="auto" w:fill="FFFFFF"/>
        <w:spacing w:before="280" w:after="28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14:paraId="65671437" w14:textId="77777777" w:rsidR="00A87F3F" w:rsidRDefault="00A87F3F" w:rsidP="00A87F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3E7F79F1" w14:textId="77777777" w:rsidR="00A87F3F" w:rsidRDefault="00A87F3F" w:rsidP="00A87F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Научная программа</w:t>
      </w:r>
    </w:p>
    <w:p w14:paraId="42520837" w14:textId="25C3A5E5" w:rsidR="00A87F3F" w:rsidRDefault="00B12300" w:rsidP="00A87F3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 w:rsidRPr="00B123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Мнения экспертов РОМГ: «Наследственные дистрофии сетчатки» Обсуждение с доктором Кадышевым</w:t>
      </w:r>
    </w:p>
    <w:p w14:paraId="138D5DD9" w14:textId="77777777" w:rsidR="00A87F3F" w:rsidRDefault="00A87F3F" w:rsidP="00A87F3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31560EB9" w14:textId="77777777" w:rsidR="00A87F3F" w:rsidRDefault="00A87F3F" w:rsidP="00A87F3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</w:p>
    <w:p w14:paraId="4D7F8E39" w14:textId="617FBA02" w:rsidR="00A87F3F" w:rsidRDefault="00A87F3F" w:rsidP="00A87F3F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Дата проведения: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16 мая 2024 г. </w:t>
      </w:r>
    </w:p>
    <w:p w14:paraId="317FF155" w14:textId="77777777" w:rsidR="00A87F3F" w:rsidRDefault="00A87F3F" w:rsidP="00A87F3F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Формат проведения: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онлайн</w:t>
      </w:r>
    </w:p>
    <w:p w14:paraId="145A0E71" w14:textId="77777777" w:rsidR="00A87F3F" w:rsidRPr="005E4323" w:rsidRDefault="00A87F3F" w:rsidP="00A87F3F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Сайт</w:t>
      </w:r>
      <w:r w:rsidRPr="005E432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val="en-US"/>
        </w:rPr>
        <w:t>:</w:t>
      </w:r>
      <w:r w:rsidRPr="005E432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experts.romgconference.ru</w:t>
      </w:r>
    </w:p>
    <w:p w14:paraId="47C831A0" w14:textId="3864DD93" w:rsidR="00B020FA" w:rsidRPr="005E4323" w:rsidRDefault="00B12300" w:rsidP="00242F22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5E4323">
        <w:rPr>
          <w:b/>
          <w:sz w:val="24"/>
          <w:szCs w:val="28"/>
          <w:lang w:val="en-US"/>
        </w:rPr>
        <w:t xml:space="preserve"> </w:t>
      </w:r>
    </w:p>
    <w:p w14:paraId="40BAF559" w14:textId="2C8ADA1E" w:rsidR="009C575D" w:rsidRPr="005E4323" w:rsidRDefault="009C575D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65DE8CAF" w14:textId="25C802F9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0526C56E" w14:textId="3B70BE90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6F4B7D97" w14:textId="3E1DFD8C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1F94A8B9" w14:textId="251971EA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5C33D408" w14:textId="4B5A0F52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590AA384" w14:textId="082FD9EB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2EC7D37B" w14:textId="4308D79F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4544C29B" w14:textId="79EA97F6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37D4A889" w14:textId="74526675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18319CC7" w14:textId="425844F3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4F5A0321" w14:textId="77777777" w:rsidR="00EB65A5" w:rsidRPr="005E4323" w:rsidRDefault="00EB65A5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07782C71" w14:textId="77777777" w:rsidR="005E4323" w:rsidRDefault="005E4323" w:rsidP="00242F2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6323AF" w14:textId="428BC7AE" w:rsidR="009C575D" w:rsidRPr="005E4323" w:rsidRDefault="009C575D" w:rsidP="00242F22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5E43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 </w:t>
      </w:r>
      <w:r w:rsidRPr="002156A0">
        <w:rPr>
          <w:rFonts w:ascii="Times New Roman" w:hAnsi="Times New Roman" w:cs="Times New Roman"/>
          <w:b/>
          <w:sz w:val="28"/>
          <w:szCs w:val="28"/>
        </w:rPr>
        <w:t>мая</w:t>
      </w:r>
      <w:r w:rsidRPr="005E43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="00B020FA" w:rsidRPr="005E4323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496A9A" w:rsidRPr="002156A0">
        <w:rPr>
          <w:rFonts w:ascii="Times New Roman" w:hAnsi="Times New Roman" w:cs="Times New Roman"/>
          <w:b/>
          <w:sz w:val="28"/>
          <w:szCs w:val="28"/>
        </w:rPr>
        <w:t>г</w:t>
      </w:r>
      <w:r w:rsidR="00496A9A" w:rsidRPr="005E4323">
        <w:rPr>
          <w:rFonts w:ascii="Times New Roman" w:hAnsi="Times New Roman" w:cs="Times New Roman"/>
          <w:b/>
          <w:lang w:val="en-US"/>
        </w:rPr>
        <w:t>.</w:t>
      </w:r>
    </w:p>
    <w:p w14:paraId="7EC162E4" w14:textId="77777777" w:rsidR="00B12300" w:rsidRPr="00EB65A5" w:rsidRDefault="00B12300" w:rsidP="00242F22">
      <w:pPr>
        <w:jc w:val="center"/>
        <w:rPr>
          <w:rFonts w:ascii="Times New Roman" w:hAnsi="Times New Roman" w:cs="Times New Roman"/>
          <w:b/>
          <w:lang w:val="en-US"/>
        </w:rPr>
      </w:pPr>
    </w:p>
    <w:p w14:paraId="078D498A" w14:textId="77777777" w:rsidR="00B12300" w:rsidRPr="005E4323" w:rsidRDefault="00B12300" w:rsidP="00496A9A">
      <w:pPr>
        <w:spacing w:after="0"/>
        <w:rPr>
          <w:rFonts w:ascii="Times New Roman" w:hAnsi="Times New Roman" w:cs="Times New Roman"/>
          <w:b/>
          <w:lang w:val="en-US"/>
        </w:rPr>
      </w:pPr>
    </w:p>
    <w:p w14:paraId="1E0AC585" w14:textId="77777777" w:rsidR="00B12300" w:rsidRPr="005E4323" w:rsidRDefault="00B12300" w:rsidP="00496A9A">
      <w:pPr>
        <w:spacing w:after="0"/>
        <w:rPr>
          <w:rFonts w:ascii="Times New Roman" w:hAnsi="Times New Roman" w:cs="Times New Roman"/>
          <w:b/>
          <w:lang w:val="en-US"/>
        </w:rPr>
      </w:pPr>
    </w:p>
    <w:p w14:paraId="02DCCCCD" w14:textId="524AE39C" w:rsidR="00496A9A" w:rsidRPr="00496A9A" w:rsidRDefault="00496A9A" w:rsidP="00496A9A">
      <w:pPr>
        <w:spacing w:after="0"/>
        <w:rPr>
          <w:rFonts w:ascii="Times New Roman" w:hAnsi="Times New Roman" w:cs="Times New Roman"/>
          <w:b/>
        </w:rPr>
      </w:pPr>
      <w:r w:rsidRPr="00496A9A">
        <w:rPr>
          <w:rFonts w:ascii="Times New Roman" w:hAnsi="Times New Roman" w:cs="Times New Roman"/>
          <w:b/>
        </w:rPr>
        <w:t>14.50 – 15.00</w:t>
      </w:r>
    </w:p>
    <w:p w14:paraId="45282E19" w14:textId="77777777" w:rsidR="00B12300" w:rsidRDefault="00350149" w:rsidP="00496A9A">
      <w:pPr>
        <w:spacing w:after="0"/>
        <w:rPr>
          <w:rFonts w:ascii="Times New Roman" w:hAnsi="Times New Roman" w:cs="Times New Roman"/>
        </w:rPr>
      </w:pPr>
      <w:r w:rsidRPr="00117911">
        <w:rPr>
          <w:rFonts w:ascii="Times New Roman" w:hAnsi="Times New Roman" w:cs="Times New Roman"/>
        </w:rPr>
        <w:t>Открытие Школы. Вступительн</w:t>
      </w:r>
      <w:r w:rsidR="00496A9A">
        <w:rPr>
          <w:rFonts w:ascii="Times New Roman" w:hAnsi="Times New Roman" w:cs="Times New Roman"/>
        </w:rPr>
        <w:t>ое</w:t>
      </w:r>
      <w:r w:rsidRPr="00117911">
        <w:rPr>
          <w:rFonts w:ascii="Times New Roman" w:hAnsi="Times New Roman" w:cs="Times New Roman"/>
        </w:rPr>
        <w:t xml:space="preserve"> слово</w:t>
      </w:r>
      <w:r w:rsidR="00B12300">
        <w:rPr>
          <w:rFonts w:ascii="Times New Roman" w:hAnsi="Times New Roman" w:cs="Times New Roman"/>
        </w:rPr>
        <w:t>.</w:t>
      </w:r>
    </w:p>
    <w:p w14:paraId="78553019" w14:textId="036141DB" w:rsidR="00350149" w:rsidRDefault="00496A9A" w:rsidP="00496A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0149" w:rsidRPr="002156A0">
        <w:rPr>
          <w:rFonts w:ascii="Times New Roman" w:hAnsi="Times New Roman" w:cs="Times New Roman"/>
          <w:i/>
          <w:color w:val="808080" w:themeColor="background1" w:themeShade="80"/>
        </w:rPr>
        <w:t xml:space="preserve">Ижевская В.Л., </w:t>
      </w:r>
      <w:r w:rsidR="00117911" w:rsidRPr="002156A0">
        <w:rPr>
          <w:rFonts w:ascii="Times New Roman" w:hAnsi="Times New Roman" w:cs="Times New Roman"/>
          <w:i/>
          <w:color w:val="808080" w:themeColor="background1" w:themeShade="80"/>
        </w:rPr>
        <w:t>Кадышев В.В.</w:t>
      </w:r>
    </w:p>
    <w:p w14:paraId="767F6498" w14:textId="77777777" w:rsidR="00496A9A" w:rsidRPr="00117911" w:rsidRDefault="00496A9A" w:rsidP="00496A9A">
      <w:pPr>
        <w:spacing w:after="0" w:line="240" w:lineRule="auto"/>
        <w:rPr>
          <w:rFonts w:ascii="Times New Roman" w:hAnsi="Times New Roman" w:cs="Times New Roman"/>
        </w:rPr>
      </w:pPr>
    </w:p>
    <w:p w14:paraId="4CED3B4A" w14:textId="7B4FF79D" w:rsidR="005B5CC9" w:rsidRPr="005B5CC9" w:rsidRDefault="00E673E0" w:rsidP="005B5C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15.00-15.2</w:t>
      </w:r>
      <w:r w:rsidR="009C575D" w:rsidRPr="005B5CC9">
        <w:rPr>
          <w:rFonts w:ascii="Times New Roman" w:hAnsi="Times New Roman" w:cs="Times New Roman"/>
          <w:b/>
        </w:rPr>
        <w:t>0</w:t>
      </w:r>
    </w:p>
    <w:p w14:paraId="1B839926" w14:textId="4D39EED2" w:rsidR="009C575D" w:rsidRPr="005E4323" w:rsidRDefault="009C575D" w:rsidP="005E4323">
      <w:pPr>
        <w:rPr>
          <w:rFonts w:ascii="Times New Roman" w:hAnsi="Times New Roman" w:cs="Times New Roman"/>
          <w:bCs/>
        </w:rPr>
      </w:pPr>
      <w:r w:rsidRPr="00117911">
        <w:rPr>
          <w:rFonts w:ascii="Times New Roman" w:hAnsi="Times New Roman" w:cs="Times New Roman"/>
        </w:rPr>
        <w:t>Лекция</w:t>
      </w:r>
      <w:r w:rsidR="00F57C18">
        <w:rPr>
          <w:rFonts w:ascii="Times New Roman" w:hAnsi="Times New Roman" w:cs="Times New Roman"/>
        </w:rPr>
        <w:t xml:space="preserve"> </w:t>
      </w:r>
      <w:r w:rsidR="005E4323">
        <w:rPr>
          <w:rFonts w:ascii="Times New Roman" w:hAnsi="Times New Roman" w:cs="Times New Roman"/>
        </w:rPr>
        <w:br/>
      </w:r>
      <w:r w:rsidR="00117911" w:rsidRPr="005B5CC9">
        <w:rPr>
          <w:rFonts w:ascii="Times New Roman" w:hAnsi="Times New Roman" w:cs="Times New Roman"/>
          <w:bCs/>
        </w:rPr>
        <w:t>Достижения в диагностике и лечении наследственных дистрофий сетчатки</w:t>
      </w:r>
      <w:r w:rsidR="005B5CC9" w:rsidRPr="005B5CC9">
        <w:rPr>
          <w:rFonts w:ascii="Times New Roman" w:hAnsi="Times New Roman" w:cs="Times New Roman"/>
          <w:bCs/>
        </w:rPr>
        <w:t>*</w:t>
      </w:r>
      <w:r w:rsidR="005E4323">
        <w:rPr>
          <w:rFonts w:ascii="Times New Roman" w:hAnsi="Times New Roman" w:cs="Times New Roman"/>
          <w:bCs/>
        </w:rPr>
        <w:br/>
      </w:r>
      <w:r w:rsidR="005B5CC9" w:rsidRPr="005B5CC9">
        <w:rPr>
          <w:rFonts w:ascii="Times New Roman" w:hAnsi="Times New Roman" w:cs="Times New Roman"/>
          <w:b/>
          <w:bCs/>
          <w:i/>
        </w:rPr>
        <w:t>*</w:t>
      </w:r>
      <w:r w:rsidR="005B5CC9" w:rsidRPr="005B5CC9">
        <w:rPr>
          <w:rFonts w:ascii="Times New Roman" w:hAnsi="Times New Roman" w:cs="Times New Roman"/>
          <w:i/>
        </w:rPr>
        <w:t xml:space="preserve">Лекция при поддержке компании «Новартис» (не входит в программу для НМО) </w:t>
      </w:r>
      <w:r w:rsidR="005E4323">
        <w:rPr>
          <w:rFonts w:ascii="Times New Roman" w:hAnsi="Times New Roman" w:cs="Times New Roman"/>
          <w:bCs/>
        </w:rPr>
        <w:br/>
      </w:r>
      <w:r w:rsidR="00117911"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Кадышев В</w:t>
      </w:r>
      <w:r w:rsidR="005B5CC9"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.</w:t>
      </w:r>
      <w:r w:rsidR="00117911"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В</w:t>
      </w:r>
      <w:r w:rsidR="005B5CC9"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.</w:t>
      </w:r>
      <w:r w:rsidR="005166D4" w:rsidRPr="002156A0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</w:p>
    <w:p w14:paraId="54BA8C16" w14:textId="77777777" w:rsidR="005B5CC9" w:rsidRDefault="005B5CC9" w:rsidP="005B5CC9">
      <w:pPr>
        <w:spacing w:after="0"/>
        <w:jc w:val="both"/>
        <w:rPr>
          <w:rFonts w:ascii="Times New Roman" w:hAnsi="Times New Roman" w:cs="Times New Roman"/>
        </w:rPr>
      </w:pPr>
    </w:p>
    <w:p w14:paraId="73E0D7F2" w14:textId="45E139ED" w:rsidR="005B5CC9" w:rsidRPr="005B5CC9" w:rsidRDefault="00E673E0" w:rsidP="005B5C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15.2</w:t>
      </w:r>
      <w:r w:rsidR="00117911" w:rsidRPr="005B5CC9">
        <w:rPr>
          <w:rFonts w:ascii="Times New Roman" w:hAnsi="Times New Roman" w:cs="Times New Roman"/>
          <w:b/>
        </w:rPr>
        <w:t>0 – 1</w:t>
      </w:r>
      <w:r w:rsidR="00EB661A">
        <w:rPr>
          <w:rFonts w:ascii="Times New Roman" w:hAnsi="Times New Roman" w:cs="Times New Roman"/>
          <w:b/>
        </w:rPr>
        <w:t>6</w:t>
      </w:r>
      <w:r w:rsidR="00117911" w:rsidRPr="005B5CC9">
        <w:rPr>
          <w:rFonts w:ascii="Times New Roman" w:hAnsi="Times New Roman" w:cs="Times New Roman"/>
          <w:b/>
        </w:rPr>
        <w:t>.</w:t>
      </w:r>
      <w:r w:rsidR="00AB477D">
        <w:rPr>
          <w:rFonts w:ascii="Times New Roman" w:hAnsi="Times New Roman" w:cs="Times New Roman"/>
          <w:b/>
        </w:rPr>
        <w:t>1</w:t>
      </w:r>
      <w:r w:rsidR="00B12300">
        <w:rPr>
          <w:rFonts w:ascii="Times New Roman" w:hAnsi="Times New Roman" w:cs="Times New Roman"/>
          <w:b/>
        </w:rPr>
        <w:t>5</w:t>
      </w:r>
    </w:p>
    <w:p w14:paraId="38A22BCF" w14:textId="77777777" w:rsidR="005B5CC9" w:rsidRPr="00B04BB2" w:rsidRDefault="005B5CC9" w:rsidP="00117911">
      <w:pPr>
        <w:spacing w:after="0" w:line="288" w:lineRule="atLeast"/>
        <w:jc w:val="both"/>
        <w:outlineLvl w:val="2"/>
        <w:rPr>
          <w:rFonts w:ascii="Times New Roman" w:hAnsi="Times New Roman" w:cs="Times New Roman"/>
          <w:b/>
        </w:rPr>
      </w:pPr>
      <w:r w:rsidRPr="00B04BB2">
        <w:rPr>
          <w:rFonts w:ascii="Times New Roman" w:hAnsi="Times New Roman" w:cs="Times New Roman"/>
          <w:b/>
        </w:rPr>
        <w:t>Круглый стол</w:t>
      </w:r>
    </w:p>
    <w:p w14:paraId="508EF02A" w14:textId="193FA881" w:rsidR="00F57C18" w:rsidRDefault="00117911" w:rsidP="00117911">
      <w:pPr>
        <w:spacing w:after="0" w:line="288" w:lineRule="atLeast"/>
        <w:jc w:val="both"/>
        <w:outlineLvl w:val="2"/>
        <w:rPr>
          <w:rFonts w:ascii="Times New Roman" w:hAnsi="Times New Roman" w:cs="Times New Roman"/>
          <w:b/>
        </w:rPr>
      </w:pPr>
      <w:r w:rsidRPr="00B04BB2">
        <w:rPr>
          <w:rFonts w:ascii="Times New Roman" w:hAnsi="Times New Roman" w:cs="Times New Roman"/>
          <w:b/>
        </w:rPr>
        <w:t>Российский опыт применения генозамест</w:t>
      </w:r>
      <w:r w:rsidR="002156A0" w:rsidRPr="00B04BB2">
        <w:rPr>
          <w:rFonts w:ascii="Times New Roman" w:hAnsi="Times New Roman" w:cs="Times New Roman"/>
          <w:b/>
        </w:rPr>
        <w:t>ит</w:t>
      </w:r>
      <w:r w:rsidRPr="00B04BB2">
        <w:rPr>
          <w:rFonts w:ascii="Times New Roman" w:hAnsi="Times New Roman" w:cs="Times New Roman"/>
          <w:b/>
        </w:rPr>
        <w:t>ельной терапии при насл</w:t>
      </w:r>
      <w:r w:rsidR="005B5CC9" w:rsidRPr="00B04BB2">
        <w:rPr>
          <w:rFonts w:ascii="Times New Roman" w:hAnsi="Times New Roman" w:cs="Times New Roman"/>
          <w:b/>
        </w:rPr>
        <w:t>е</w:t>
      </w:r>
      <w:r w:rsidRPr="00B04BB2">
        <w:rPr>
          <w:rFonts w:ascii="Times New Roman" w:hAnsi="Times New Roman" w:cs="Times New Roman"/>
          <w:b/>
        </w:rPr>
        <w:t>дственной дистрофии сетчатки</w:t>
      </w:r>
    </w:p>
    <w:p w14:paraId="3A30253F" w14:textId="4AE87CF5" w:rsidR="00B04BB2" w:rsidRPr="00B04BB2" w:rsidRDefault="00EB65A5" w:rsidP="00B04BB2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DA0CD9" w14:textId="77777777" w:rsidR="00EB661A" w:rsidRDefault="00EB661A" w:rsidP="00117911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</w:p>
    <w:p w14:paraId="6F19993D" w14:textId="4278E445" w:rsidR="002156A0" w:rsidRDefault="00F57C18" w:rsidP="00117911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Модератор</w:t>
      </w:r>
      <w:r w:rsidR="005B5C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F97C3AF" w14:textId="79451528" w:rsidR="00F57C18" w:rsidRDefault="00F57C18" w:rsidP="002156A0">
      <w:pPr>
        <w:spacing w:after="0"/>
        <w:jc w:val="both"/>
        <w:rPr>
          <w:rFonts w:ascii="Times New Roman" w:hAnsi="Times New Roman" w:cs="Times New Roman"/>
          <w:bCs/>
          <w:i/>
          <w:color w:val="808080" w:themeColor="background1" w:themeShade="80"/>
        </w:rPr>
      </w:pPr>
      <w:r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Кадышев В.В.</w:t>
      </w:r>
    </w:p>
    <w:p w14:paraId="175C418E" w14:textId="701BBEF4" w:rsidR="00F57C18" w:rsidRPr="0093074E" w:rsidRDefault="00F57C18" w:rsidP="00117911">
      <w:pPr>
        <w:spacing w:after="0" w:line="288" w:lineRule="atLeast"/>
        <w:jc w:val="both"/>
        <w:outlineLvl w:val="2"/>
        <w:rPr>
          <w:rFonts w:ascii="Times New Roman" w:hAnsi="Times New Roman" w:cs="Times New Roman"/>
          <w:u w:val="single"/>
        </w:rPr>
      </w:pPr>
    </w:p>
    <w:p w14:paraId="521068FC" w14:textId="7414EF40" w:rsidR="00117911" w:rsidRPr="00B12300" w:rsidRDefault="00B12300" w:rsidP="00B12300">
      <w:pPr>
        <w:spacing w:after="0" w:line="288" w:lineRule="atLeast"/>
        <w:jc w:val="both"/>
        <w:outlineLvl w:val="2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B12300">
        <w:rPr>
          <w:rStyle w:val="3c43b3438a08c1e8s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12300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енотерапия наследственных заболеваний сетчатки: взгляд офтальмолога</w:t>
      </w:r>
    </w:p>
    <w:p w14:paraId="41EB1F1A" w14:textId="170C609B" w:rsidR="00B12300" w:rsidRPr="00B12300" w:rsidRDefault="00B12300" w:rsidP="00B12300">
      <w:pPr>
        <w:spacing w:after="0" w:line="288" w:lineRule="atLeast"/>
        <w:jc w:val="both"/>
        <w:outlineLvl w:val="2"/>
        <w:rPr>
          <w:rStyle w:val="3c43b3438a08c1e8s15"/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</w:pPr>
      <w:r w:rsidRPr="00B12300">
        <w:rPr>
          <w:rStyle w:val="3c43b3438a08c1e8s15"/>
          <w:rFonts w:ascii="Times New Roman" w:hAnsi="Times New Roman" w:cs="Times New Roman"/>
          <w:i/>
          <w:color w:val="808080" w:themeColor="background1" w:themeShade="80"/>
          <w:sz w:val="24"/>
          <w:szCs w:val="24"/>
          <w:shd w:val="clear" w:color="auto" w:fill="FFFFFF"/>
        </w:rPr>
        <w:t>Кузнецова С.В. (15 мин.)</w:t>
      </w:r>
    </w:p>
    <w:p w14:paraId="0CB756FD" w14:textId="77777777" w:rsidR="00B12300" w:rsidRDefault="00B12300" w:rsidP="00B12300">
      <w:pPr>
        <w:pStyle w:val="d882b6dcbb971e5cs11"/>
        <w:shd w:val="clear" w:color="auto" w:fill="FFFFFF"/>
        <w:spacing w:before="0" w:beforeAutospacing="0" w:after="0" w:afterAutospacing="0"/>
        <w:jc w:val="both"/>
        <w:rPr>
          <w:rStyle w:val="3c43b3438a08c1e8s15"/>
          <w:color w:val="000000"/>
        </w:rPr>
      </w:pPr>
      <w:r w:rsidRPr="00B12300">
        <w:rPr>
          <w:rStyle w:val="3c43b3438a08c1e8s15"/>
          <w:color w:val="000000"/>
        </w:rPr>
        <w:t>Новые реали</w:t>
      </w:r>
      <w:r>
        <w:rPr>
          <w:rStyle w:val="3c43b3438a08c1e8s15"/>
          <w:color w:val="000000"/>
        </w:rPr>
        <w:t>и</w:t>
      </w:r>
      <w:r w:rsidRPr="00B12300">
        <w:rPr>
          <w:rStyle w:val="3c43b3438a08c1e8s15"/>
          <w:color w:val="000000"/>
        </w:rPr>
        <w:t xml:space="preserve"> в терапии генетической патологии глаз: междисциплинарный взгляд</w:t>
      </w:r>
    </w:p>
    <w:p w14:paraId="53123439" w14:textId="70DBDEFF" w:rsidR="00B12300" w:rsidRPr="00B12300" w:rsidRDefault="00B12300" w:rsidP="00B12300">
      <w:pPr>
        <w:pStyle w:val="d882b6dcbb971e5cs11"/>
        <w:shd w:val="clear" w:color="auto" w:fill="FFFFFF"/>
        <w:spacing w:before="0" w:beforeAutospacing="0" w:after="0" w:afterAutospacing="0"/>
        <w:jc w:val="both"/>
        <w:rPr>
          <w:rStyle w:val="3c43b3438a08c1e8s15"/>
          <w:i/>
          <w:color w:val="808080" w:themeColor="background1" w:themeShade="80"/>
        </w:rPr>
      </w:pPr>
      <w:r w:rsidRPr="00B12300">
        <w:rPr>
          <w:rStyle w:val="3c43b3438a08c1e8s15"/>
          <w:i/>
          <w:color w:val="000000"/>
        </w:rPr>
        <w:t> </w:t>
      </w:r>
      <w:r w:rsidRPr="00B12300">
        <w:rPr>
          <w:rStyle w:val="3c43b3438a08c1e8s15"/>
          <w:i/>
          <w:color w:val="808080" w:themeColor="background1" w:themeShade="80"/>
        </w:rPr>
        <w:t>Кадышев В.В. (15 мин.)</w:t>
      </w:r>
    </w:p>
    <w:p w14:paraId="7C6A3EF4" w14:textId="2A9B5A30" w:rsidR="00B12300" w:rsidRDefault="00B12300" w:rsidP="00B12300">
      <w:pPr>
        <w:pStyle w:val="d882b6dcbb971e5cs11"/>
        <w:shd w:val="clear" w:color="auto" w:fill="FFFFFF"/>
        <w:spacing w:before="0" w:beforeAutospacing="0" w:after="0" w:afterAutospacing="0"/>
        <w:jc w:val="both"/>
        <w:rPr>
          <w:color w:val="1E1E1E"/>
        </w:rPr>
      </w:pPr>
      <w:r w:rsidRPr="00B12300">
        <w:rPr>
          <w:rStyle w:val="3c43b3438a08c1e8s15"/>
          <w:color w:val="000000"/>
        </w:rPr>
        <w:t>В</w:t>
      </w:r>
      <w:r w:rsidRPr="00B12300">
        <w:rPr>
          <w:color w:val="1E1E1E"/>
        </w:rPr>
        <w:t>остребованность и важность генной терапии с точки зрения пациентского сообщества и мнения пациентов</w:t>
      </w:r>
    </w:p>
    <w:p w14:paraId="24DFBBB4" w14:textId="50E2D31B" w:rsidR="00B12300" w:rsidRPr="00B12300" w:rsidRDefault="00B12300" w:rsidP="00B12300">
      <w:pPr>
        <w:pStyle w:val="d882b6dcbb971e5cs11"/>
        <w:shd w:val="clear" w:color="auto" w:fill="FFFFFF"/>
        <w:spacing w:before="0" w:beforeAutospacing="0" w:after="0" w:afterAutospacing="0"/>
        <w:jc w:val="both"/>
        <w:rPr>
          <w:i/>
          <w:color w:val="808080" w:themeColor="background1" w:themeShade="80"/>
        </w:rPr>
      </w:pPr>
      <w:r w:rsidRPr="00B12300">
        <w:rPr>
          <w:i/>
          <w:color w:val="808080" w:themeColor="background1" w:themeShade="80"/>
        </w:rPr>
        <w:t>Байбарин К.А. (15 мин.)</w:t>
      </w:r>
    </w:p>
    <w:p w14:paraId="553F85CC" w14:textId="115ABBD8" w:rsidR="00EB661A" w:rsidRDefault="00B12300" w:rsidP="00EB661A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EAA33" w14:textId="4DF4837B" w:rsidR="00EB661A" w:rsidRPr="00EB661A" w:rsidRDefault="00EB661A" w:rsidP="00EB661A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Дискуссия 1</w:t>
      </w:r>
      <w:r w:rsidR="00B1230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мин.</w:t>
      </w:r>
    </w:p>
    <w:p w14:paraId="2F941DD1" w14:textId="22DFB74A" w:rsidR="0099596A" w:rsidRPr="0099596A" w:rsidRDefault="009C575D" w:rsidP="0099596A">
      <w:pPr>
        <w:spacing w:after="0"/>
        <w:rPr>
          <w:rFonts w:ascii="Times New Roman" w:hAnsi="Times New Roman" w:cs="Times New Roman"/>
          <w:b/>
        </w:rPr>
      </w:pPr>
      <w:r w:rsidRPr="0099596A">
        <w:rPr>
          <w:rFonts w:ascii="Times New Roman" w:hAnsi="Times New Roman" w:cs="Times New Roman"/>
          <w:b/>
        </w:rPr>
        <w:t>1</w:t>
      </w:r>
      <w:r w:rsidR="00AB477D">
        <w:rPr>
          <w:rFonts w:ascii="Times New Roman" w:hAnsi="Times New Roman" w:cs="Times New Roman"/>
          <w:b/>
        </w:rPr>
        <w:t>6</w:t>
      </w:r>
      <w:r w:rsidRPr="0099596A">
        <w:rPr>
          <w:rFonts w:ascii="Times New Roman" w:hAnsi="Times New Roman" w:cs="Times New Roman"/>
          <w:b/>
        </w:rPr>
        <w:t>.</w:t>
      </w:r>
      <w:r w:rsidR="00AB477D">
        <w:rPr>
          <w:rFonts w:ascii="Times New Roman" w:hAnsi="Times New Roman" w:cs="Times New Roman"/>
          <w:b/>
        </w:rPr>
        <w:t>1</w:t>
      </w:r>
      <w:r w:rsidR="00B12300">
        <w:rPr>
          <w:rFonts w:ascii="Times New Roman" w:hAnsi="Times New Roman" w:cs="Times New Roman"/>
          <w:b/>
        </w:rPr>
        <w:t>5</w:t>
      </w:r>
      <w:r w:rsidRPr="0099596A">
        <w:rPr>
          <w:rFonts w:ascii="Times New Roman" w:hAnsi="Times New Roman" w:cs="Times New Roman"/>
          <w:b/>
        </w:rPr>
        <w:t>-1</w:t>
      </w:r>
      <w:r w:rsidR="00F57C18" w:rsidRPr="0099596A">
        <w:rPr>
          <w:rFonts w:ascii="Times New Roman" w:hAnsi="Times New Roman" w:cs="Times New Roman"/>
          <w:b/>
        </w:rPr>
        <w:t>6</w:t>
      </w:r>
      <w:r w:rsidRPr="0099596A">
        <w:rPr>
          <w:rFonts w:ascii="Times New Roman" w:hAnsi="Times New Roman" w:cs="Times New Roman"/>
          <w:b/>
        </w:rPr>
        <w:t>.</w:t>
      </w:r>
      <w:r w:rsidR="00AB477D">
        <w:rPr>
          <w:rFonts w:ascii="Times New Roman" w:hAnsi="Times New Roman" w:cs="Times New Roman"/>
          <w:b/>
        </w:rPr>
        <w:t>4</w:t>
      </w:r>
      <w:r w:rsidR="00B12300">
        <w:rPr>
          <w:rFonts w:ascii="Times New Roman" w:hAnsi="Times New Roman" w:cs="Times New Roman"/>
          <w:b/>
        </w:rPr>
        <w:t>5</w:t>
      </w:r>
      <w:r w:rsidRPr="0099596A">
        <w:rPr>
          <w:rFonts w:ascii="Times New Roman" w:hAnsi="Times New Roman" w:cs="Times New Roman"/>
          <w:b/>
        </w:rPr>
        <w:t xml:space="preserve"> </w:t>
      </w:r>
    </w:p>
    <w:p w14:paraId="21E403C3" w14:textId="77777777" w:rsidR="0099596A" w:rsidRDefault="00F57C18" w:rsidP="00995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</w:t>
      </w:r>
    </w:p>
    <w:p w14:paraId="26A6D696" w14:textId="77777777" w:rsidR="0099596A" w:rsidRDefault="00F57C18" w:rsidP="0099596A">
      <w:pPr>
        <w:spacing w:after="0"/>
        <w:rPr>
          <w:rFonts w:ascii="Times New Roman" w:hAnsi="Times New Roman" w:cs="Times New Roman"/>
        </w:rPr>
      </w:pPr>
      <w:r w:rsidRPr="0099596A">
        <w:rPr>
          <w:rFonts w:ascii="Times New Roman" w:hAnsi="Times New Roman" w:cs="Times New Roman"/>
        </w:rPr>
        <w:t>Наследственные болезни переднего отрезка глаза при наследственных болезнях обмена</w:t>
      </w:r>
    </w:p>
    <w:p w14:paraId="1C6DC552" w14:textId="4283A4BC" w:rsidR="009C575D" w:rsidRDefault="0099596A" w:rsidP="002156A0">
      <w:pPr>
        <w:spacing w:after="0"/>
        <w:jc w:val="both"/>
        <w:rPr>
          <w:rFonts w:ascii="Times New Roman" w:hAnsi="Times New Roman" w:cs="Times New Roman"/>
          <w:bCs/>
          <w:i/>
          <w:color w:val="808080" w:themeColor="background1" w:themeShade="80"/>
        </w:rPr>
      </w:pPr>
      <w:r w:rsidRPr="002156A0">
        <w:rPr>
          <w:rFonts w:ascii="Times New Roman" w:hAnsi="Times New Roman" w:cs="Times New Roman"/>
          <w:bCs/>
          <w:i/>
          <w:color w:val="808080" w:themeColor="background1" w:themeShade="80"/>
        </w:rPr>
        <w:t>Журкова Н.В.</w:t>
      </w:r>
    </w:p>
    <w:p w14:paraId="355029D3" w14:textId="52589CF9" w:rsidR="004D3DD9" w:rsidRPr="00B04BB2" w:rsidRDefault="00EB65A5" w:rsidP="004D3DD9">
      <w:pPr>
        <w:spacing w:after="0" w:line="288" w:lineRule="atLeast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FEB8648" w14:textId="77777777" w:rsidR="0099596A" w:rsidRPr="00117911" w:rsidRDefault="0099596A" w:rsidP="0099596A">
      <w:pPr>
        <w:spacing w:after="0"/>
        <w:rPr>
          <w:rFonts w:ascii="Times New Roman" w:hAnsi="Times New Roman" w:cs="Times New Roman"/>
        </w:rPr>
      </w:pPr>
    </w:p>
    <w:p w14:paraId="734C6C5D" w14:textId="3070917F" w:rsidR="0099596A" w:rsidRPr="0093074E" w:rsidRDefault="00E673E0" w:rsidP="009307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93074E" w:rsidRPr="0093074E">
        <w:rPr>
          <w:rFonts w:ascii="Times New Roman" w:hAnsi="Times New Roman" w:cs="Times New Roman"/>
          <w:b/>
        </w:rPr>
        <w:t>.</w:t>
      </w:r>
      <w:r w:rsidR="00AB477D">
        <w:rPr>
          <w:rFonts w:ascii="Times New Roman" w:hAnsi="Times New Roman" w:cs="Times New Roman"/>
          <w:b/>
        </w:rPr>
        <w:t>4</w:t>
      </w:r>
      <w:r w:rsidR="00B12300">
        <w:rPr>
          <w:rFonts w:ascii="Times New Roman" w:hAnsi="Times New Roman" w:cs="Times New Roman"/>
          <w:b/>
        </w:rPr>
        <w:t>5</w:t>
      </w:r>
      <w:r w:rsidR="00F57C18" w:rsidRPr="0093074E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6</w:t>
      </w:r>
      <w:r w:rsidR="00F57C18" w:rsidRPr="00930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="00B12300">
        <w:rPr>
          <w:rFonts w:ascii="Times New Roman" w:hAnsi="Times New Roman" w:cs="Times New Roman"/>
          <w:b/>
        </w:rPr>
        <w:t>5</w:t>
      </w:r>
    </w:p>
    <w:p w14:paraId="412081D9" w14:textId="13F9A6EF" w:rsidR="00242F22" w:rsidRDefault="002156A0" w:rsidP="00930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</w:t>
      </w:r>
    </w:p>
    <w:p w14:paraId="33508164" w14:textId="77777777" w:rsidR="0093074E" w:rsidRPr="00117911" w:rsidRDefault="0093074E" w:rsidP="00930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BE9E5" w14:textId="62E2DEE7" w:rsidR="0093074E" w:rsidRPr="0093074E" w:rsidRDefault="0093074E" w:rsidP="0093074E">
      <w:pPr>
        <w:spacing w:after="0"/>
        <w:rPr>
          <w:rFonts w:ascii="Times New Roman" w:hAnsi="Times New Roman" w:cs="Times New Roman"/>
          <w:b/>
        </w:rPr>
      </w:pPr>
      <w:r w:rsidRPr="0093074E">
        <w:rPr>
          <w:rFonts w:ascii="Times New Roman" w:hAnsi="Times New Roman" w:cs="Times New Roman"/>
          <w:b/>
        </w:rPr>
        <w:t>1</w:t>
      </w:r>
      <w:r w:rsidR="00E673E0">
        <w:rPr>
          <w:rFonts w:ascii="Times New Roman" w:hAnsi="Times New Roman" w:cs="Times New Roman"/>
          <w:b/>
        </w:rPr>
        <w:t>6</w:t>
      </w:r>
      <w:r w:rsidRPr="0093074E">
        <w:rPr>
          <w:rFonts w:ascii="Times New Roman" w:hAnsi="Times New Roman" w:cs="Times New Roman"/>
          <w:b/>
        </w:rPr>
        <w:t>.</w:t>
      </w:r>
      <w:r w:rsidR="00E673E0">
        <w:rPr>
          <w:rFonts w:ascii="Times New Roman" w:hAnsi="Times New Roman" w:cs="Times New Roman"/>
          <w:b/>
        </w:rPr>
        <w:t>5</w:t>
      </w:r>
      <w:r w:rsidR="00B12300">
        <w:rPr>
          <w:rFonts w:ascii="Times New Roman" w:hAnsi="Times New Roman" w:cs="Times New Roman"/>
          <w:b/>
        </w:rPr>
        <w:t>5</w:t>
      </w:r>
      <w:r w:rsidRPr="0093074E">
        <w:rPr>
          <w:rFonts w:ascii="Times New Roman" w:hAnsi="Times New Roman" w:cs="Times New Roman"/>
          <w:b/>
        </w:rPr>
        <w:t>-17.0</w:t>
      </w:r>
      <w:r w:rsidR="00E673E0">
        <w:rPr>
          <w:rFonts w:ascii="Times New Roman" w:hAnsi="Times New Roman" w:cs="Times New Roman"/>
          <w:b/>
        </w:rPr>
        <w:t>0</w:t>
      </w:r>
    </w:p>
    <w:p w14:paraId="17222E69" w14:textId="1CFA8F95" w:rsidR="00350149" w:rsidRPr="00350149" w:rsidRDefault="009307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Школы</w:t>
      </w:r>
    </w:p>
    <w:sectPr w:rsidR="00350149" w:rsidRPr="0035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180D" w14:textId="77777777" w:rsidR="00BC094B" w:rsidRDefault="00BC094B" w:rsidP="005166D4">
      <w:pPr>
        <w:spacing w:after="0" w:line="240" w:lineRule="auto"/>
      </w:pPr>
      <w:r>
        <w:separator/>
      </w:r>
    </w:p>
  </w:endnote>
  <w:endnote w:type="continuationSeparator" w:id="0">
    <w:p w14:paraId="2DEA149C" w14:textId="77777777" w:rsidR="00BC094B" w:rsidRDefault="00BC094B" w:rsidP="0051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B1664" w14:textId="77777777" w:rsidR="00BC094B" w:rsidRDefault="00BC094B" w:rsidP="005166D4">
      <w:pPr>
        <w:spacing w:after="0" w:line="240" w:lineRule="auto"/>
      </w:pPr>
      <w:r>
        <w:separator/>
      </w:r>
    </w:p>
  </w:footnote>
  <w:footnote w:type="continuationSeparator" w:id="0">
    <w:p w14:paraId="56539D55" w14:textId="77777777" w:rsidR="00BC094B" w:rsidRDefault="00BC094B" w:rsidP="0051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366C"/>
    <w:multiLevelType w:val="hybridMultilevel"/>
    <w:tmpl w:val="E702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A349C"/>
    <w:multiLevelType w:val="hybridMultilevel"/>
    <w:tmpl w:val="6E9E3EC6"/>
    <w:lvl w:ilvl="0" w:tplc="0748A2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D"/>
    <w:rsid w:val="000001ED"/>
    <w:rsid w:val="00017FCA"/>
    <w:rsid w:val="000924D6"/>
    <w:rsid w:val="00117911"/>
    <w:rsid w:val="002156A0"/>
    <w:rsid w:val="00242F22"/>
    <w:rsid w:val="00350149"/>
    <w:rsid w:val="00352215"/>
    <w:rsid w:val="00496A9A"/>
    <w:rsid w:val="004D3DD9"/>
    <w:rsid w:val="005166D4"/>
    <w:rsid w:val="00564E04"/>
    <w:rsid w:val="005A3963"/>
    <w:rsid w:val="005B5CC9"/>
    <w:rsid w:val="005E4323"/>
    <w:rsid w:val="007A5718"/>
    <w:rsid w:val="00892C3B"/>
    <w:rsid w:val="0093074E"/>
    <w:rsid w:val="0099596A"/>
    <w:rsid w:val="009C575D"/>
    <w:rsid w:val="009D58E9"/>
    <w:rsid w:val="00A15FE3"/>
    <w:rsid w:val="00A87F3F"/>
    <w:rsid w:val="00AB477D"/>
    <w:rsid w:val="00B020FA"/>
    <w:rsid w:val="00B04BB2"/>
    <w:rsid w:val="00B12300"/>
    <w:rsid w:val="00BC094B"/>
    <w:rsid w:val="00DC1B2C"/>
    <w:rsid w:val="00E673E0"/>
    <w:rsid w:val="00EB65A5"/>
    <w:rsid w:val="00EB661A"/>
    <w:rsid w:val="00F57C18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2C45"/>
  <w15:docId w15:val="{F8AD415C-2744-4745-BAA9-8466D88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C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75D"/>
    <w:rPr>
      <w:b/>
      <w:bCs/>
    </w:rPr>
  </w:style>
  <w:style w:type="character" w:customStyle="1" w:styleId="3c43b3438a08c1e8s15">
    <w:name w:val="3c43b3438a08c1e8s15"/>
    <w:basedOn w:val="a0"/>
    <w:rsid w:val="00B12300"/>
  </w:style>
  <w:style w:type="paragraph" w:styleId="a4">
    <w:name w:val="List Paragraph"/>
    <w:basedOn w:val="a"/>
    <w:uiPriority w:val="34"/>
    <w:qFormat/>
    <w:rsid w:val="00B12300"/>
    <w:pPr>
      <w:ind w:left="720"/>
      <w:contextualSpacing/>
    </w:pPr>
  </w:style>
  <w:style w:type="paragraph" w:customStyle="1" w:styleId="d882b6dcbb971e5cs11">
    <w:name w:val="d882b6dcbb971e5cs11"/>
    <w:basedOn w:val="a"/>
    <w:rsid w:val="00B1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Талыков Александр Сергеевич</cp:lastModifiedBy>
  <cp:revision>3</cp:revision>
  <cp:lastPrinted>2024-04-25T12:39:00Z</cp:lastPrinted>
  <dcterms:created xsi:type="dcterms:W3CDTF">2024-04-25T13:02:00Z</dcterms:created>
  <dcterms:modified xsi:type="dcterms:W3CDTF">2024-04-26T12:34:00Z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2023-04-26T11:18:38Z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0fdc5f5a-f24c-4fe0-86ac-387e1814e2aa</vt:lpwstr>
  </property>
  <property fmtid="{D5CDD505-2E9C-101B-9397-08002B2CF9AE}" pid="8" name="MSIP_Label_3c9bec58-8084-492e-8360-0e1cfe36408c_ContentBits">
    <vt:lpwstr>0</vt:lpwstr>
  </property>
</Properties>
</file>